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8F23" w14:textId="5706E864" w:rsidR="00730CA7" w:rsidRPr="00BF6E50" w:rsidRDefault="00BF6E50" w:rsidP="00BF6E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0">
        <w:rPr>
          <w:rFonts w:ascii="Arial" w:hAnsi="Arial" w:cs="Arial"/>
          <w:b/>
          <w:bCs/>
          <w:sz w:val="24"/>
          <w:szCs w:val="24"/>
        </w:rPr>
        <w:t>KENT AMBASSADORS</w:t>
      </w:r>
    </w:p>
    <w:p w14:paraId="1EB04661" w14:textId="7274D64E" w:rsidR="00BF6E50" w:rsidRPr="00BF6E50" w:rsidRDefault="00BF6E50" w:rsidP="00BF6E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0">
        <w:rPr>
          <w:rFonts w:ascii="Arial" w:hAnsi="Arial" w:cs="Arial"/>
          <w:b/>
          <w:bCs/>
          <w:sz w:val="24"/>
          <w:szCs w:val="24"/>
        </w:rPr>
        <w:t>KENT COMMUNITY FOUNDATION BRIEFING</w:t>
      </w:r>
    </w:p>
    <w:p w14:paraId="62926851" w14:textId="5C7048EB" w:rsidR="00BF6E50" w:rsidRPr="00BF6E50" w:rsidRDefault="00BF6E50" w:rsidP="00BF6E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0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enwick’s</w:t>
      </w:r>
      <w:r w:rsidRPr="00BF6E50">
        <w:rPr>
          <w:rFonts w:ascii="Arial" w:hAnsi="Arial" w:cs="Arial"/>
          <w:b/>
          <w:bCs/>
          <w:sz w:val="24"/>
          <w:szCs w:val="24"/>
        </w:rPr>
        <w:t xml:space="preserve"> R</w:t>
      </w:r>
      <w:r>
        <w:rPr>
          <w:rFonts w:ascii="Arial" w:hAnsi="Arial" w:cs="Arial"/>
          <w:b/>
          <w:bCs/>
          <w:sz w:val="24"/>
          <w:szCs w:val="24"/>
        </w:rPr>
        <w:t>estaurant</w:t>
      </w:r>
      <w:r w:rsidRPr="00BF6E50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Whitefriars, </w:t>
      </w:r>
      <w:r w:rsidRPr="00BF6E50">
        <w:rPr>
          <w:rFonts w:ascii="Arial" w:hAnsi="Arial" w:cs="Arial"/>
          <w:b/>
          <w:bCs/>
          <w:sz w:val="24"/>
          <w:szCs w:val="24"/>
        </w:rPr>
        <w:t>St George's St, Canterbury CT1 2SR</w:t>
      </w:r>
      <w:r w:rsidRPr="00BF6E50">
        <w:rPr>
          <w:rFonts w:ascii="Arial" w:hAnsi="Arial" w:cs="Arial"/>
          <w:b/>
          <w:bCs/>
          <w:sz w:val="24"/>
          <w:szCs w:val="24"/>
        </w:rPr>
        <w:t>,</w:t>
      </w:r>
    </w:p>
    <w:p w14:paraId="67B571DA" w14:textId="54FD7406" w:rsidR="00BF6E50" w:rsidRPr="00BF6E50" w:rsidRDefault="00BF6E50" w:rsidP="00BF6E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0">
        <w:rPr>
          <w:rFonts w:ascii="Arial" w:hAnsi="Arial" w:cs="Arial"/>
          <w:b/>
          <w:bCs/>
          <w:sz w:val="24"/>
          <w:szCs w:val="24"/>
        </w:rPr>
        <w:t>Tuesday 23</w:t>
      </w:r>
      <w:r w:rsidRPr="00BF6E50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BF6E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6E50">
        <w:rPr>
          <w:rFonts w:ascii="Arial" w:hAnsi="Arial" w:cs="Arial"/>
          <w:b/>
          <w:bCs/>
          <w:sz w:val="24"/>
          <w:szCs w:val="24"/>
        </w:rPr>
        <w:t>January</w:t>
      </w:r>
      <w:r w:rsidRPr="00BF6E50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2B9DCC0" w14:textId="77777777" w:rsidR="00BF6E50" w:rsidRDefault="00BF6E50" w:rsidP="00BF6E50">
      <w:pPr>
        <w:rPr>
          <w:rFonts w:ascii="Arial" w:hAnsi="Arial" w:cs="Arial"/>
          <w:sz w:val="24"/>
          <w:szCs w:val="24"/>
        </w:rPr>
      </w:pPr>
    </w:p>
    <w:p w14:paraId="1D623399" w14:textId="77777777" w:rsidR="00BF6E50" w:rsidRDefault="00BF6E50" w:rsidP="00BF6E50">
      <w:pPr>
        <w:rPr>
          <w:rFonts w:ascii="Arial" w:hAnsi="Arial" w:cs="Arial"/>
          <w:sz w:val="24"/>
          <w:szCs w:val="24"/>
        </w:rPr>
      </w:pPr>
      <w:r w:rsidRPr="00BF6E50">
        <w:rPr>
          <w:rFonts w:ascii="Arial" w:hAnsi="Arial" w:cs="Arial"/>
          <w:sz w:val="24"/>
          <w:szCs w:val="24"/>
        </w:rPr>
        <w:t xml:space="preserve">10am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</w:t>
      </w:r>
      <w:r w:rsidRPr="00BF6E50">
        <w:rPr>
          <w:rFonts w:ascii="Arial" w:hAnsi="Arial" w:cs="Arial"/>
          <w:sz w:val="24"/>
          <w:szCs w:val="24"/>
        </w:rPr>
        <w:t xml:space="preserve">ea/coffee </w:t>
      </w:r>
    </w:p>
    <w:p w14:paraId="5F543CDF" w14:textId="77777777" w:rsidR="00BF6E50" w:rsidRDefault="00BF6E50" w:rsidP="00BF6E50">
      <w:pPr>
        <w:rPr>
          <w:rFonts w:ascii="Arial" w:hAnsi="Arial" w:cs="Arial"/>
          <w:sz w:val="24"/>
          <w:szCs w:val="24"/>
        </w:rPr>
      </w:pPr>
    </w:p>
    <w:p w14:paraId="46F3B254" w14:textId="77777777" w:rsidR="00BF6E50" w:rsidRDefault="00BF6E50" w:rsidP="00BF6E50">
      <w:pPr>
        <w:rPr>
          <w:rFonts w:ascii="Arial" w:hAnsi="Arial" w:cs="Arial"/>
          <w:sz w:val="24"/>
          <w:szCs w:val="24"/>
        </w:rPr>
      </w:pPr>
      <w:r w:rsidRPr="00BF6E50">
        <w:rPr>
          <w:rFonts w:ascii="Arial" w:hAnsi="Arial" w:cs="Arial"/>
          <w:sz w:val="24"/>
          <w:szCs w:val="24"/>
        </w:rPr>
        <w:t xml:space="preserve">10.30am </w:t>
      </w:r>
      <w:r>
        <w:rPr>
          <w:rFonts w:ascii="Arial" w:hAnsi="Arial" w:cs="Arial"/>
          <w:sz w:val="24"/>
          <w:szCs w:val="24"/>
        </w:rPr>
        <w:tab/>
      </w:r>
      <w:r w:rsidRPr="00BF6E50">
        <w:rPr>
          <w:rFonts w:ascii="Arial" w:hAnsi="Arial" w:cs="Arial"/>
          <w:sz w:val="24"/>
          <w:szCs w:val="24"/>
        </w:rPr>
        <w:t xml:space="preserve">Hugo </w:t>
      </w:r>
      <w:r>
        <w:rPr>
          <w:rFonts w:ascii="Arial" w:hAnsi="Arial" w:cs="Arial"/>
          <w:sz w:val="24"/>
          <w:szCs w:val="24"/>
        </w:rPr>
        <w:t xml:space="preserve">Fenwick </w:t>
      </w:r>
      <w:r w:rsidRPr="00BF6E50">
        <w:rPr>
          <w:rFonts w:ascii="Arial" w:hAnsi="Arial" w:cs="Arial"/>
          <w:sz w:val="24"/>
          <w:szCs w:val="24"/>
        </w:rPr>
        <w:t xml:space="preserve">to say a few words about </w:t>
      </w:r>
      <w:proofErr w:type="spellStart"/>
      <w:r w:rsidRPr="00BF6E50">
        <w:rPr>
          <w:rFonts w:ascii="Arial" w:hAnsi="Arial" w:cs="Arial"/>
          <w:sz w:val="24"/>
          <w:szCs w:val="24"/>
        </w:rPr>
        <w:t>Fenwicks</w:t>
      </w:r>
      <w:proofErr w:type="spellEnd"/>
      <w:r w:rsidRPr="00BF6E50">
        <w:rPr>
          <w:rFonts w:ascii="Arial" w:hAnsi="Arial" w:cs="Arial"/>
          <w:sz w:val="24"/>
          <w:szCs w:val="24"/>
        </w:rPr>
        <w:t xml:space="preserve"> as the host venue </w:t>
      </w:r>
    </w:p>
    <w:p w14:paraId="25DE9C12" w14:textId="77777777" w:rsidR="00BF6E50" w:rsidRDefault="00BF6E50" w:rsidP="00BF6E50">
      <w:pPr>
        <w:rPr>
          <w:rFonts w:ascii="Arial" w:hAnsi="Arial" w:cs="Arial"/>
          <w:sz w:val="24"/>
          <w:szCs w:val="24"/>
        </w:rPr>
      </w:pPr>
    </w:p>
    <w:p w14:paraId="4F04240F" w14:textId="57E5FED0" w:rsidR="00BF6E50" w:rsidRDefault="00BF6E50" w:rsidP="00BF6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Josephine McCartney, Chief Executive, Kent Community Foundation</w:t>
      </w:r>
    </w:p>
    <w:p w14:paraId="0D418608" w14:textId="77777777" w:rsidR="00BF6E50" w:rsidRDefault="00BF6E50" w:rsidP="00BF6E50">
      <w:pPr>
        <w:rPr>
          <w:rFonts w:ascii="Arial" w:hAnsi="Arial" w:cs="Arial"/>
          <w:sz w:val="24"/>
          <w:szCs w:val="24"/>
        </w:rPr>
      </w:pPr>
    </w:p>
    <w:p w14:paraId="22354086" w14:textId="42EE206F" w:rsidR="00BF6E50" w:rsidRPr="00BF6E50" w:rsidRDefault="00BF6E50" w:rsidP="00BF6E50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Presentations from </w:t>
      </w:r>
      <w:r w:rsidRPr="00BF6E50">
        <w:rPr>
          <w:rFonts w:ascii="Arial" w:hAnsi="Arial" w:cs="Arial"/>
          <w:sz w:val="24"/>
          <w:szCs w:val="24"/>
        </w:rPr>
        <w:t xml:space="preserve">3 small, grass roots charities from the Canterbury/surrounding area </w:t>
      </w:r>
    </w:p>
    <w:p w14:paraId="6FF90D3F" w14:textId="77777777" w:rsidR="00BF6E50" w:rsidRPr="00BF6E50" w:rsidRDefault="00BF6E50" w:rsidP="00BF6E50">
      <w:pPr>
        <w:rPr>
          <w:rFonts w:ascii="Arial" w:hAnsi="Arial" w:cs="Arial"/>
          <w:sz w:val="24"/>
          <w:szCs w:val="24"/>
        </w:rPr>
      </w:pPr>
    </w:p>
    <w:p w14:paraId="72C9F4CB" w14:textId="0C9405AC" w:rsidR="00BF6E50" w:rsidRDefault="00BF6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Q&amp;A</w:t>
      </w:r>
    </w:p>
    <w:p w14:paraId="12D95C38" w14:textId="77777777" w:rsidR="00BF6E50" w:rsidRDefault="00BF6E50">
      <w:pPr>
        <w:rPr>
          <w:rFonts w:ascii="Arial" w:hAnsi="Arial" w:cs="Arial"/>
          <w:sz w:val="24"/>
          <w:szCs w:val="24"/>
        </w:rPr>
      </w:pPr>
    </w:p>
    <w:p w14:paraId="00D1530E" w14:textId="02252EAC" w:rsidR="00BF6E50" w:rsidRPr="00BF6E50" w:rsidRDefault="00BF6E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12.00pm</w:t>
      </w:r>
      <w:r>
        <w:rPr>
          <w:rFonts w:ascii="Arial" w:hAnsi="Arial" w:cs="Arial"/>
          <w:sz w:val="24"/>
          <w:szCs w:val="24"/>
        </w:rPr>
        <w:tab/>
        <w:t>Optional Lunch</w:t>
      </w:r>
    </w:p>
    <w:sectPr w:rsidR="00BF6E50" w:rsidRPr="00BF6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6E50"/>
    <w:rsid w:val="003177DB"/>
    <w:rsid w:val="00730CA7"/>
    <w:rsid w:val="00B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5656"/>
  <w15:chartTrackingRefBased/>
  <w15:docId w15:val="{E4E84656-049D-440A-A2E0-1CCB00D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1</cp:revision>
  <dcterms:created xsi:type="dcterms:W3CDTF">2023-11-15T10:27:00Z</dcterms:created>
  <dcterms:modified xsi:type="dcterms:W3CDTF">2023-11-15T10:35:00Z</dcterms:modified>
</cp:coreProperties>
</file>